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2FA8C" w14:textId="1F4DD53A" w:rsidR="00B37C38" w:rsidRPr="00F61011" w:rsidRDefault="00D35EB3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Allegato </w:t>
      </w:r>
      <w:r w:rsidR="00B37C38"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2 – </w:t>
      </w:r>
      <w:r w:rsidR="00B37C38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Dichiarazione di </w:t>
      </w:r>
      <w:r w:rsidR="0008342C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recuperabilità</w:t>
      </w:r>
      <w:r w:rsidR="00B37C38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/non </w:t>
      </w:r>
      <w:r w:rsidR="0008342C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recuperabilità </w:t>
      </w:r>
      <w:r w:rsidR="00B37C38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dell’IVA</w:t>
      </w:r>
    </w:p>
    <w:p w14:paraId="19F8F20E" w14:textId="77777777" w:rsidR="0096583B" w:rsidRDefault="0096583B" w:rsidP="00D7234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7570A584" w14:textId="77777777" w:rsidR="0096583B" w:rsidRDefault="0096583B" w:rsidP="00B37C3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55F18E2B" w14:textId="77777777" w:rsidR="00B37C38" w:rsidRPr="00F61011" w:rsidRDefault="00B37C38" w:rsidP="00B37C3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DICHIARAZIONE SOSTITUTIVA DI ATTO DI NOTORIETÀ</w:t>
      </w:r>
    </w:p>
    <w:p w14:paraId="2EE7DADE" w14:textId="77777777" w:rsidR="00B37C38" w:rsidRPr="00F61011" w:rsidRDefault="00B37C38" w:rsidP="00B37C3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(Articolo 47 del D.P.R. 28 dicembre 2000, n. 445)</w:t>
      </w:r>
    </w:p>
    <w:p w14:paraId="0FC448EC" w14:textId="77777777" w:rsidR="00B37C38" w:rsidRPr="00F61011" w:rsidRDefault="00B37C38" w:rsidP="00B37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782E4A24" w14:textId="77777777" w:rsidR="00B37C38" w:rsidRPr="00F61011" w:rsidRDefault="00B37C38" w:rsidP="00B37C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Oggetto: Bando Pubblico per l’assegnazione di contributi a sostegno della redazione dei                      Piani di Gestione Forestale (P.G.F.) - DECRETO n. ________del_____________</w:t>
      </w:r>
    </w:p>
    <w:p w14:paraId="22DF4110" w14:textId="77777777" w:rsidR="00B37C38" w:rsidRPr="00F61011" w:rsidRDefault="00B37C38" w:rsidP="00B37C3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4C0A163F" w14:textId="7E8FC736" w:rsidR="00B37C38" w:rsidRPr="00B37C38" w:rsidRDefault="00B37C38" w:rsidP="00B37C38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Dichiarazione di </w:t>
      </w:r>
      <w:r w:rsidR="0008342C" w:rsidRPr="00083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recuperabilità </w:t>
      </w:r>
      <w:r w:rsidRPr="00B37C3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/non </w:t>
      </w:r>
      <w:r w:rsidR="0008342C" w:rsidRPr="00083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recuperabilità </w:t>
      </w:r>
      <w:r w:rsidRPr="00B37C3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dell’IVA</w:t>
      </w:r>
    </w:p>
    <w:p w14:paraId="1BA0672E" w14:textId="77777777" w:rsidR="00B37C38" w:rsidRDefault="00B37C38" w:rsidP="00B37C38">
      <w:pPr>
        <w:spacing w:after="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3537A3B" w14:textId="5BB3CBDB" w:rsidR="00B37C38" w:rsidRPr="00F61011" w:rsidRDefault="00B37C38" w:rsidP="00B37C38">
      <w:pPr>
        <w:spacing w:after="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sottoscritto ________________________________ nato a _______________________ il ___________________ residente a _________________________________________ in Via _______________________________________ n.____ in qualità di rappresentante legale di/del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(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perscript"/>
          <w:lang w:eastAsia="it-IT"/>
          <w14:ligatures w14:val="none"/>
        </w:rPr>
        <w:footnoteReference w:id="1"/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)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_______________________ ____________________________________ codice fiscale __________________________ Partita Iva  ___________________________ Indirizzo _______________________________ PEC  ____________________________________________</w:t>
      </w:r>
    </w:p>
    <w:p w14:paraId="44850AFE" w14:textId="77777777" w:rsidR="00B37C38" w:rsidRPr="00F61011" w:rsidRDefault="00B37C38" w:rsidP="00B37C38">
      <w:pPr>
        <w:numPr>
          <w:ilvl w:val="0"/>
          <w:numId w:val="4"/>
        </w:numPr>
        <w:spacing w:after="0" w:line="300" w:lineRule="exact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consapevole delle sanzioni penali per le ipotesi di falsità in atti e di dichiarazioni mendaci e della conseguente decadenza dai benefici di cui agli articoli 75 e 76 del D.P.R. 28 dicembre 2000, n. 445;</w:t>
      </w:r>
    </w:p>
    <w:p w14:paraId="3F0378C8" w14:textId="77777777" w:rsidR="00B37C38" w:rsidRPr="00F61011" w:rsidRDefault="00B37C38" w:rsidP="00B37C38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 conoscenza del fatto che saranno effettuati controlli anche a campione sulla veridicità delle dichiarazioni rese;</w:t>
      </w:r>
    </w:p>
    <w:p w14:paraId="033D6794" w14:textId="77777777" w:rsidR="00B37C38" w:rsidRPr="00F61011" w:rsidRDefault="00B37C38" w:rsidP="00B37C3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325CB18B" w14:textId="149EFE6D" w:rsidR="00B37C38" w:rsidRPr="00B37C38" w:rsidRDefault="00B37C38" w:rsidP="00B37C38">
      <w:pPr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l’imposta sul valore aggiunto (I.V.A.) è </w:t>
      </w:r>
      <w:r w:rsidRPr="00B37C38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(Barrare l'opzione che corrisponde al proprio regime):</w:t>
      </w:r>
    </w:p>
    <w:p w14:paraId="2913E59C" w14:textId="77777777" w:rsidR="00B37C38" w:rsidRPr="00B37C38" w:rsidRDefault="00B37C38" w:rsidP="00B37C38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INTERAMENTE DETRAIBILE (recuperabile): Ai sensi degli artt. 19, 1° comma, e 19-ter del D.P.R. 26/10/1972, n. 633, in quanto l'IVA è applicata su acquisti destinati ad operazioni soggette ad IVA per le quali è riconosciuto il diritto alla detrazione.</w:t>
      </w:r>
    </w:p>
    <w:p w14:paraId="7B5C496A" w14:textId="77777777" w:rsidR="00B37C38" w:rsidRPr="00B37C38" w:rsidRDefault="00B37C38" w:rsidP="00B37C38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PARZIALMENTE DETRAIBILE (recuperabile nella misura del _______%): Ai sensi dell'art. 19, 3° comma, del D.P.R. 26/10/1972, n. 633, in ragione del pro-rata di detrazione applicabile all'attività svolta.</w:t>
      </w:r>
    </w:p>
    <w:p w14:paraId="1E796D1B" w14:textId="77777777" w:rsidR="00B37C38" w:rsidRPr="00B37C38" w:rsidRDefault="00B37C38" w:rsidP="00B37C38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NON DETRAIBILE (NON recuperabile): In quanto la spesa riguarda attività non soggette ad IVA o esenti ai sensi dell'art. 10 del D.P.R. 633/72, ovvero attività commerciale rientrante nella fattispecie prevista dall'art. 36-bis del D.P.R. 633/72.</w:t>
      </w:r>
    </w:p>
    <w:p w14:paraId="335B798E" w14:textId="77777777" w:rsidR="00B37C38" w:rsidRPr="00B37C38" w:rsidRDefault="00B37C38" w:rsidP="00B37C38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NON DETRAIBILE (NON recuperabile) in quanto soggetto in Regime Forfettario (ex artt. 1, commi 54-89, Legge n. 190/2014) o in Regime di Minimi. </w:t>
      </w:r>
    </w:p>
    <w:p w14:paraId="26516AA6" w14:textId="54FE95D7" w:rsidR="00B37C38" w:rsidRPr="00173C34" w:rsidRDefault="00173C34" w:rsidP="00173C34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</w:t>
      </w:r>
      <w:r w:rsidRPr="00173C3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 sottoscritto si impegna, inoltre, 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</w:t>
      </w:r>
      <w:r w:rsidR="00B37C38" w:rsidRPr="00173C3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omunicare tempestivamente eventuali variazioni che dovessero intervenire a modificare la presente dichiarazione. </w:t>
      </w:r>
    </w:p>
    <w:p w14:paraId="54062C0C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  <w:t>Informativa trattamento dati personali</w:t>
      </w:r>
    </w:p>
    <w:p w14:paraId="0BD4AD4B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  <w:t xml:space="preserve">Ai sensi e per gli effetti degli artt. 13 e 14 del Regolamento (UE) 2016/679 (Regolamento Generale sulla Protezione dei Dati) , dichiaro di essere stato informato che i dati personali raccolti saranno trattati anche con strumenti informatici, esclusivamente nell’ambito del </w:t>
      </w:r>
      <w:r w:rsidRPr="00F61011"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  <w:lastRenderedPageBreak/>
        <w:t>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7908BD0E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F49C5BC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30EA1D1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       </w:t>
      </w:r>
    </w:p>
    <w:p w14:paraId="5E416B11" w14:textId="77777777" w:rsidR="006A37A6" w:rsidRPr="00F61011" w:rsidRDefault="006A37A6" w:rsidP="006A37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                                                                Firma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digitale (in modalità PADES visibile)</w:t>
      </w:r>
    </w:p>
    <w:p w14:paraId="367BAB3A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416499E0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4B6FFCFE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22497537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772289C2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030BBBF6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74366FCE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676C2ED1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3C4CF7F2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6FD0C798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3785F367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28D78086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6E6A60CE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0210ADA9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54E2D262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1CADD6F8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p w14:paraId="541C98A5" w14:textId="77777777" w:rsidR="00173C34" w:rsidRPr="00F61011" w:rsidRDefault="00173C34" w:rsidP="00173C3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</w:p>
    <w:sectPr w:rsidR="00173C34" w:rsidRPr="00F61011" w:rsidSect="00F61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E52E" w14:textId="77777777" w:rsidR="00C27F78" w:rsidRDefault="00C27F78" w:rsidP="00F61011">
      <w:pPr>
        <w:spacing w:after="0" w:line="240" w:lineRule="auto"/>
      </w:pPr>
      <w:r>
        <w:separator/>
      </w:r>
    </w:p>
  </w:endnote>
  <w:endnote w:type="continuationSeparator" w:id="0">
    <w:p w14:paraId="7EE287C2" w14:textId="77777777" w:rsidR="00C27F78" w:rsidRDefault="00C27F78" w:rsidP="00F6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6593" w14:textId="77777777" w:rsidR="00830E32" w:rsidRDefault="00830E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672857"/>
      <w:docPartObj>
        <w:docPartGallery w:val="Page Numbers (Bottom of Page)"/>
        <w:docPartUnique/>
      </w:docPartObj>
    </w:sdtPr>
    <w:sdtContent>
      <w:p w14:paraId="4B1619AE" w14:textId="77777777" w:rsidR="00F61011" w:rsidRDefault="00F6101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3F9A9" w14:textId="77777777" w:rsidR="00F61011" w:rsidRDefault="00F6101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4FA8" w14:textId="77777777" w:rsidR="00830E32" w:rsidRDefault="00830E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E7CE4" w14:textId="77777777" w:rsidR="00C27F78" w:rsidRDefault="00C27F78" w:rsidP="00F61011">
      <w:pPr>
        <w:spacing w:after="0" w:line="240" w:lineRule="auto"/>
      </w:pPr>
      <w:r>
        <w:separator/>
      </w:r>
    </w:p>
  </w:footnote>
  <w:footnote w:type="continuationSeparator" w:id="0">
    <w:p w14:paraId="56CA0C11" w14:textId="77777777" w:rsidR="00C27F78" w:rsidRDefault="00C27F78" w:rsidP="00F61011">
      <w:pPr>
        <w:spacing w:after="0" w:line="240" w:lineRule="auto"/>
      </w:pPr>
      <w:r>
        <w:continuationSeparator/>
      </w:r>
    </w:p>
  </w:footnote>
  <w:footnote w:id="1">
    <w:p w14:paraId="65BB40DA" w14:textId="77777777" w:rsidR="00B37C38" w:rsidRDefault="00B37C38" w:rsidP="00B37C38">
      <w:pPr>
        <w:pStyle w:val="Testonotaapidipagina"/>
      </w:pPr>
      <w:r w:rsidRPr="00743F0C">
        <w:rPr>
          <w:rStyle w:val="Rimandonotaapidipagina"/>
          <w:sz w:val="18"/>
          <w:szCs w:val="18"/>
        </w:rPr>
        <w:footnoteRef/>
      </w:r>
      <w:r w:rsidRPr="00743F0C">
        <w:rPr>
          <w:sz w:val="18"/>
          <w:szCs w:val="18"/>
        </w:rPr>
        <w:t xml:space="preserve"> Specificare se: Comune, Ente, Soggetto pubblico o a finalità pubblica</w:t>
      </w:r>
      <w:r w:rsidRPr="00225A31">
        <w:rPr>
          <w:sz w:val="18"/>
          <w:szCs w:val="18"/>
        </w:rPr>
        <w:t xml:space="preserve"> o Soggetto gestore di beni collettivi.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AFA" w14:textId="77777777" w:rsidR="00830E32" w:rsidRDefault="00830E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9527" w14:textId="77777777" w:rsidR="00F61011" w:rsidRDefault="00F61011" w:rsidP="00194833">
    <w:pPr>
      <w:pStyle w:val="Intestazione"/>
      <w:spacing w:before="100" w:beforeAutospacing="1"/>
    </w:pPr>
    <w:r w:rsidRPr="00201E8A">
      <w:rPr>
        <w:noProof/>
      </w:rPr>
      <w:drawing>
        <wp:inline distT="0" distB="0" distL="0" distR="0" wp14:anchorId="71878239" wp14:editId="7D2F80FC">
          <wp:extent cx="1247775" cy="723900"/>
          <wp:effectExtent l="0" t="0" r="9525" b="0"/>
          <wp:docPr id="969550430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550430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A70B0B">
      <w:rPr>
        <w:noProof/>
      </w:rPr>
      <w:drawing>
        <wp:inline distT="0" distB="0" distL="0" distR="0" wp14:anchorId="4CE73E1E" wp14:editId="624F235F">
          <wp:extent cx="1657350" cy="733425"/>
          <wp:effectExtent l="0" t="0" r="0" b="9525"/>
          <wp:docPr id="576990417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990417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16E383A" wp14:editId="3889E9AE">
          <wp:extent cx="1219200" cy="762000"/>
          <wp:effectExtent l="0" t="0" r="0" b="0"/>
          <wp:docPr id="2018303186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303186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95F" w14:textId="77777777" w:rsidR="00830E32" w:rsidRDefault="00830E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3B"/>
    <w:multiLevelType w:val="hybridMultilevel"/>
    <w:tmpl w:val="D68A1F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517"/>
    <w:multiLevelType w:val="hybridMultilevel"/>
    <w:tmpl w:val="78722FDE"/>
    <w:lvl w:ilvl="0" w:tplc="F2E25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D24AA"/>
    <w:multiLevelType w:val="multilevel"/>
    <w:tmpl w:val="AC6C163E"/>
    <w:lvl w:ilvl="0">
      <w:start w:val="1"/>
      <w:numFmt w:val="bullet"/>
      <w:lvlText w:val="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A202C"/>
    <w:multiLevelType w:val="multilevel"/>
    <w:tmpl w:val="4A620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C085DE0"/>
    <w:multiLevelType w:val="hybridMultilevel"/>
    <w:tmpl w:val="E5741A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52F29"/>
    <w:multiLevelType w:val="hybridMultilevel"/>
    <w:tmpl w:val="43E8A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D0BD4"/>
    <w:multiLevelType w:val="hybridMultilevel"/>
    <w:tmpl w:val="D5A26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A1464"/>
    <w:multiLevelType w:val="hybridMultilevel"/>
    <w:tmpl w:val="FB0CB0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71BC3"/>
    <w:multiLevelType w:val="hybridMultilevel"/>
    <w:tmpl w:val="9C087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811C3"/>
    <w:multiLevelType w:val="hybridMultilevel"/>
    <w:tmpl w:val="20AE3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A0505"/>
    <w:multiLevelType w:val="hybridMultilevel"/>
    <w:tmpl w:val="7EA61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5E44"/>
    <w:multiLevelType w:val="hybridMultilevel"/>
    <w:tmpl w:val="3A6E125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3C1F51"/>
    <w:multiLevelType w:val="multilevel"/>
    <w:tmpl w:val="2BDA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1997443">
    <w:abstractNumId w:val="11"/>
  </w:num>
  <w:num w:numId="2" w16cid:durableId="499547394">
    <w:abstractNumId w:val="0"/>
  </w:num>
  <w:num w:numId="3" w16cid:durableId="1269049250">
    <w:abstractNumId w:val="7"/>
  </w:num>
  <w:num w:numId="4" w16cid:durableId="689188454">
    <w:abstractNumId w:val="9"/>
  </w:num>
  <w:num w:numId="5" w16cid:durableId="364984578">
    <w:abstractNumId w:val="8"/>
  </w:num>
  <w:num w:numId="6" w16cid:durableId="2017422464">
    <w:abstractNumId w:val="6"/>
  </w:num>
  <w:num w:numId="7" w16cid:durableId="868179797">
    <w:abstractNumId w:val="1"/>
  </w:num>
  <w:num w:numId="8" w16cid:durableId="935094126">
    <w:abstractNumId w:val="2"/>
  </w:num>
  <w:num w:numId="9" w16cid:durableId="1866140554">
    <w:abstractNumId w:val="10"/>
  </w:num>
  <w:num w:numId="10" w16cid:durableId="529297561">
    <w:abstractNumId w:val="5"/>
  </w:num>
  <w:num w:numId="11" w16cid:durableId="783035565">
    <w:abstractNumId w:val="4"/>
  </w:num>
  <w:num w:numId="12" w16cid:durableId="511144853">
    <w:abstractNumId w:val="12"/>
  </w:num>
  <w:num w:numId="13" w16cid:durableId="1447891960">
    <w:abstractNumId w:val="3"/>
  </w:num>
  <w:num w:numId="14" w16cid:durableId="17214361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11"/>
    <w:rsid w:val="00055DDB"/>
    <w:rsid w:val="000645E5"/>
    <w:rsid w:val="00080D76"/>
    <w:rsid w:val="0008342C"/>
    <w:rsid w:val="000C4FB8"/>
    <w:rsid w:val="000D6EBC"/>
    <w:rsid w:val="000E2B54"/>
    <w:rsid w:val="001449AF"/>
    <w:rsid w:val="00173C34"/>
    <w:rsid w:val="001B203C"/>
    <w:rsid w:val="00204C07"/>
    <w:rsid w:val="002447C8"/>
    <w:rsid w:val="002744EF"/>
    <w:rsid w:val="00285E2E"/>
    <w:rsid w:val="002B3DC3"/>
    <w:rsid w:val="00330DBC"/>
    <w:rsid w:val="003505CE"/>
    <w:rsid w:val="003532F0"/>
    <w:rsid w:val="003738EE"/>
    <w:rsid w:val="00383629"/>
    <w:rsid w:val="003D6708"/>
    <w:rsid w:val="003E37EC"/>
    <w:rsid w:val="004373E9"/>
    <w:rsid w:val="004460C7"/>
    <w:rsid w:val="00555168"/>
    <w:rsid w:val="00556F75"/>
    <w:rsid w:val="0065717B"/>
    <w:rsid w:val="00697334"/>
    <w:rsid w:val="006A37A6"/>
    <w:rsid w:val="00707868"/>
    <w:rsid w:val="007C5C24"/>
    <w:rsid w:val="008009ED"/>
    <w:rsid w:val="00830E32"/>
    <w:rsid w:val="00850928"/>
    <w:rsid w:val="00861447"/>
    <w:rsid w:val="008B4D1E"/>
    <w:rsid w:val="00913F18"/>
    <w:rsid w:val="00932D58"/>
    <w:rsid w:val="0096583B"/>
    <w:rsid w:val="00A50982"/>
    <w:rsid w:val="00AE22D1"/>
    <w:rsid w:val="00B37C38"/>
    <w:rsid w:val="00C27F78"/>
    <w:rsid w:val="00C4367E"/>
    <w:rsid w:val="00C606AA"/>
    <w:rsid w:val="00D14464"/>
    <w:rsid w:val="00D35EB3"/>
    <w:rsid w:val="00D72341"/>
    <w:rsid w:val="00D936E9"/>
    <w:rsid w:val="00DC784D"/>
    <w:rsid w:val="00E969AB"/>
    <w:rsid w:val="00EA1181"/>
    <w:rsid w:val="00EC1B9B"/>
    <w:rsid w:val="00ED4EB2"/>
    <w:rsid w:val="00F26B50"/>
    <w:rsid w:val="00F61011"/>
    <w:rsid w:val="00F65728"/>
    <w:rsid w:val="00F91BB7"/>
    <w:rsid w:val="00FB2BE1"/>
    <w:rsid w:val="00FB3E16"/>
    <w:rsid w:val="00FE0FC8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37BC"/>
  <w15:chartTrackingRefBased/>
  <w15:docId w15:val="{2D739FF5-09B2-447B-B6FF-55CD8A4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583B"/>
  </w:style>
  <w:style w:type="paragraph" w:styleId="Titolo1">
    <w:name w:val="heading 1"/>
    <w:basedOn w:val="Normale"/>
    <w:next w:val="Normale"/>
    <w:link w:val="Titolo1Carattere"/>
    <w:uiPriority w:val="9"/>
    <w:qFormat/>
    <w:rsid w:val="00F61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61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1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1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1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1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1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1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1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61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61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1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10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10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10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10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10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10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1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1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1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1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1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10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610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10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1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10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101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101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F610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6583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65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finanziamnto PGF</dc:title>
  <dc:subject/>
  <dc:creator>ALBERTO MATTIA</dc:creator>
  <cp:keywords>allegati 1 - 4</cp:keywords>
  <dc:description>allegati 1 - 4</dc:description>
  <cp:lastModifiedBy>ALBERTO MATTIA</cp:lastModifiedBy>
  <cp:revision>2</cp:revision>
  <dcterms:created xsi:type="dcterms:W3CDTF">2026-06-03T10:24:00Z</dcterms:created>
  <dcterms:modified xsi:type="dcterms:W3CDTF">2026-06-03T10:24:00Z</dcterms:modified>
</cp:coreProperties>
</file>